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87F1" w14:textId="2C351299" w:rsidR="00640B55" w:rsidRDefault="00BE7ECF" w:rsidP="00E86187">
      <w:pPr>
        <w:spacing w:after="0" w:line="240" w:lineRule="auto"/>
        <w:ind w:left="5664"/>
      </w:pPr>
      <w:r>
        <w:t xml:space="preserve">Załącznik nr 1 do Uchwały nr     </w:t>
      </w:r>
      <w:r w:rsidR="00E86187">
        <w:t>XXIV/247</w:t>
      </w:r>
      <w:r>
        <w:t>/2020</w:t>
      </w:r>
    </w:p>
    <w:p w14:paraId="3F4328FC" w14:textId="1E3725C5" w:rsidR="00BE7ECF" w:rsidRDefault="00BE7ECF" w:rsidP="00BE7ECF">
      <w:pPr>
        <w:spacing w:after="0" w:line="240" w:lineRule="auto"/>
        <w:ind w:left="4956" w:firstLine="708"/>
      </w:pPr>
      <w:r>
        <w:t xml:space="preserve">Rady Miejskiej w Murowanej Goślinie </w:t>
      </w:r>
    </w:p>
    <w:p w14:paraId="44B0B535" w14:textId="51489870" w:rsidR="00BE7ECF" w:rsidRDefault="00BE7ECF" w:rsidP="00BE7ECF">
      <w:pPr>
        <w:spacing w:after="0" w:line="240" w:lineRule="auto"/>
        <w:ind w:left="4956" w:firstLine="708"/>
      </w:pPr>
      <w:r>
        <w:t>z dnia 15 września 2020 r.</w:t>
      </w:r>
    </w:p>
    <w:p w14:paraId="690CF101" w14:textId="308697EB" w:rsidR="00BE7ECF" w:rsidRDefault="00BE7ECF" w:rsidP="00BE7ECF">
      <w:pPr>
        <w:spacing w:after="0" w:line="240" w:lineRule="auto"/>
        <w:ind w:left="4956" w:firstLine="708"/>
      </w:pPr>
    </w:p>
    <w:p w14:paraId="367EE312" w14:textId="3CD9F511" w:rsidR="00BE7ECF" w:rsidRDefault="00BE7ECF" w:rsidP="00BE7ECF">
      <w:pPr>
        <w:spacing w:after="0" w:line="240" w:lineRule="auto"/>
        <w:ind w:left="4956" w:firstLine="708"/>
      </w:pPr>
    </w:p>
    <w:p w14:paraId="109B6A9D" w14:textId="3555CFEB" w:rsidR="00BE7ECF" w:rsidRDefault="00BE7ECF" w:rsidP="00BE7ECF">
      <w:pPr>
        <w:spacing w:after="0" w:line="240" w:lineRule="auto"/>
        <w:ind w:left="4956" w:firstLine="708"/>
      </w:pPr>
    </w:p>
    <w:p w14:paraId="38163DC4" w14:textId="469383FF" w:rsidR="00BE7ECF" w:rsidRDefault="00BE7ECF" w:rsidP="00BE7ECF">
      <w:pPr>
        <w:spacing w:after="0" w:line="240" w:lineRule="auto"/>
        <w:jc w:val="center"/>
      </w:pPr>
      <w:r>
        <w:t xml:space="preserve">Formularz zgłaszania </w:t>
      </w:r>
      <w:r w:rsidR="00B57AD6">
        <w:t xml:space="preserve">opinii, wniosków i </w:t>
      </w:r>
      <w:r>
        <w:t>uwag do projekt</w:t>
      </w:r>
      <w:r w:rsidR="00B57AD6">
        <w:t>ów</w:t>
      </w:r>
      <w:r>
        <w:t xml:space="preserve"> statutów sołectw</w:t>
      </w:r>
    </w:p>
    <w:p w14:paraId="1EDD6C7D" w14:textId="2F97C94F" w:rsidR="00BE7ECF" w:rsidRDefault="00BE7ECF" w:rsidP="00BE7ECF">
      <w:pPr>
        <w:spacing w:after="0" w:line="240" w:lineRule="auto"/>
      </w:pPr>
    </w:p>
    <w:p w14:paraId="69D5577B" w14:textId="08044B89" w:rsidR="00BE7ECF" w:rsidRDefault="00BE7ECF" w:rsidP="004C2147">
      <w:pPr>
        <w:pStyle w:val="Akapitzlist"/>
        <w:numPr>
          <w:ilvl w:val="0"/>
          <w:numId w:val="1"/>
        </w:numPr>
        <w:spacing w:after="0" w:line="360" w:lineRule="auto"/>
      </w:pPr>
      <w:r>
        <w:t>Sołectwo</w:t>
      </w:r>
    </w:p>
    <w:p w14:paraId="27D2754D" w14:textId="5A86886A" w:rsidR="00BE7ECF" w:rsidRDefault="00BE7ECF" w:rsidP="004C2147">
      <w:pPr>
        <w:pStyle w:val="Akapitzlist"/>
        <w:spacing w:after="0" w:line="360" w:lineRule="auto"/>
      </w:pPr>
      <w:r>
        <w:t>____________________________________________________________________________</w:t>
      </w:r>
    </w:p>
    <w:p w14:paraId="2DF1575A" w14:textId="05D06041" w:rsidR="00BE7ECF" w:rsidRDefault="00BE7ECF" w:rsidP="004C214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Proponowane </w:t>
      </w:r>
      <w:r w:rsidR="00B57AD6">
        <w:t xml:space="preserve">opinie, </w:t>
      </w:r>
      <w:r>
        <w:t>wnioski</w:t>
      </w:r>
      <w:r w:rsidR="00B57AD6">
        <w:t xml:space="preserve"> i uwagi</w:t>
      </w:r>
      <w:r>
        <w:t xml:space="preserve"> do projektu statutu:</w:t>
      </w:r>
    </w:p>
    <w:p w14:paraId="383F6C0C" w14:textId="1909B478" w:rsidR="00BE7ECF" w:rsidRDefault="00BE7ECF" w:rsidP="004C2147">
      <w:pPr>
        <w:pStyle w:val="Akapitzlis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298D0" w14:textId="6FF698CA" w:rsidR="00BE7ECF" w:rsidRDefault="00BE7ECF" w:rsidP="004C2147">
      <w:pPr>
        <w:pStyle w:val="Akapitzlist"/>
        <w:numPr>
          <w:ilvl w:val="0"/>
          <w:numId w:val="1"/>
        </w:numPr>
        <w:spacing w:after="0" w:line="360" w:lineRule="auto"/>
      </w:pPr>
      <w:r>
        <w:t>Uzasadnienie:</w:t>
      </w:r>
    </w:p>
    <w:p w14:paraId="62506D66" w14:textId="22C3EFEA" w:rsidR="00BE7ECF" w:rsidRDefault="00BE7ECF" w:rsidP="004C2147">
      <w:pPr>
        <w:pStyle w:val="Akapitzlis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7A3D9" w14:textId="76DA6834" w:rsidR="004C2147" w:rsidRDefault="00FD713C" w:rsidP="004C2147">
      <w:pPr>
        <w:pStyle w:val="Akapitzlis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D8A06" w14:textId="4EA571D6" w:rsidR="00FD713C" w:rsidRDefault="00BE7ECF" w:rsidP="00FD713C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>____________________________________________________________________________</w:t>
      </w:r>
      <w:r w:rsidR="00FD713C" w:rsidRPr="00FD713C">
        <w:t xml:space="preserve"> </w:t>
      </w:r>
      <w:r w:rsidR="00FD713C">
        <w:t xml:space="preserve">Imię i nazwisko </w:t>
      </w:r>
    </w:p>
    <w:p w14:paraId="0C34EE29" w14:textId="77777777" w:rsidR="00FD713C" w:rsidRDefault="00FD713C" w:rsidP="00FD713C">
      <w:pPr>
        <w:pStyle w:val="Akapitzlist"/>
        <w:spacing w:after="0" w:line="360" w:lineRule="auto"/>
      </w:pPr>
      <w:r>
        <w:t>____________________________________________________________________________</w:t>
      </w:r>
    </w:p>
    <w:p w14:paraId="65A1569C" w14:textId="77777777" w:rsidR="00FD713C" w:rsidRDefault="00FD713C" w:rsidP="00FD713C">
      <w:pPr>
        <w:pStyle w:val="Akapitzlist"/>
        <w:numPr>
          <w:ilvl w:val="0"/>
          <w:numId w:val="1"/>
        </w:numPr>
        <w:spacing w:after="0" w:line="360" w:lineRule="auto"/>
      </w:pPr>
      <w:r>
        <w:t>Adres:</w:t>
      </w:r>
    </w:p>
    <w:p w14:paraId="798495F4" w14:textId="77777777" w:rsidR="00FD713C" w:rsidRDefault="00FD713C" w:rsidP="00FD713C">
      <w:pPr>
        <w:pStyle w:val="Akapitzlist"/>
        <w:spacing w:after="0" w:line="360" w:lineRule="auto"/>
      </w:pPr>
      <w:r>
        <w:t>____________________________________________________________________________</w:t>
      </w:r>
    </w:p>
    <w:p w14:paraId="570B506C" w14:textId="77777777" w:rsidR="00FD713C" w:rsidRDefault="00FD713C" w:rsidP="00FD713C">
      <w:pPr>
        <w:pStyle w:val="Akapitzlist"/>
        <w:numPr>
          <w:ilvl w:val="0"/>
          <w:numId w:val="1"/>
        </w:numPr>
        <w:spacing w:after="0" w:line="360" w:lineRule="auto"/>
      </w:pPr>
      <w:r>
        <w:t>Data i podpis (czytelny) osoby składającej formularz</w:t>
      </w:r>
    </w:p>
    <w:p w14:paraId="637C962F" w14:textId="6E79B86F" w:rsidR="00BE7ECF" w:rsidRDefault="00BE7ECF" w:rsidP="004C2147">
      <w:pPr>
        <w:pStyle w:val="Akapitzlist"/>
        <w:spacing w:after="0" w:line="360" w:lineRule="auto"/>
      </w:pPr>
    </w:p>
    <w:p w14:paraId="693917AE" w14:textId="77777777" w:rsidR="004C2147" w:rsidRDefault="004C2147" w:rsidP="00FD713C">
      <w:pPr>
        <w:spacing w:after="0" w:line="240" w:lineRule="auto"/>
      </w:pPr>
    </w:p>
    <w:p w14:paraId="538A31DD" w14:textId="77777777" w:rsidR="004C2147" w:rsidRPr="00CD5CC3" w:rsidRDefault="004C2147" w:rsidP="004C2147">
      <w:pPr>
        <w:spacing w:after="60"/>
        <w:jc w:val="both"/>
        <w:rPr>
          <w:rStyle w:val="Pogrubienie"/>
          <w:rFonts w:cstheme="minorHAnsi"/>
        </w:rPr>
      </w:pPr>
      <w:r w:rsidRPr="00CD5CC3">
        <w:rPr>
          <w:rFonts w:cstheme="minorHAnsi"/>
          <w:b/>
        </w:rPr>
        <w:t>Informacja o przetwarzaniu Pani/Pana danych osobowych</w:t>
      </w:r>
    </w:p>
    <w:p w14:paraId="77A7D53B" w14:textId="5BCB66FD" w:rsidR="004C2147" w:rsidRPr="00CD5CC3" w:rsidRDefault="004C2147" w:rsidP="004C2147">
      <w:pPr>
        <w:spacing w:after="60"/>
        <w:jc w:val="both"/>
        <w:rPr>
          <w:rFonts w:cstheme="minorHAnsi"/>
        </w:rPr>
      </w:pPr>
      <w:r w:rsidRPr="00CD5CC3">
        <w:rPr>
          <w:rFonts w:eastAsia="Times New Roman" w:cstheme="minorHAnsi"/>
          <w:lang w:eastAsia="pl-PL"/>
        </w:rPr>
        <w:t>Dane osobowe przetwarzane są</w:t>
      </w:r>
      <w:r w:rsidRPr="00CD5CC3">
        <w:rPr>
          <w:rFonts w:cstheme="minorHAnsi"/>
        </w:rPr>
        <w:t xml:space="preserve"> w celu uczestniczenia w konsultacja dotyczących </w:t>
      </w:r>
      <w:r w:rsidR="00CD5CC3">
        <w:rPr>
          <w:rFonts w:cstheme="minorHAnsi"/>
        </w:rPr>
        <w:t xml:space="preserve">projektu zmian statutów sołectw Gminy </w:t>
      </w:r>
      <w:r w:rsidRPr="00CD5CC3">
        <w:rPr>
          <w:rFonts w:cstheme="minorHAnsi"/>
        </w:rPr>
        <w:t xml:space="preserve">Murowana Goślina. </w:t>
      </w:r>
    </w:p>
    <w:p w14:paraId="7CAC327D" w14:textId="253AD772" w:rsidR="004C2147" w:rsidRPr="00CD5CC3" w:rsidRDefault="004C2147" w:rsidP="004C2147">
      <w:pPr>
        <w:spacing w:after="60"/>
        <w:jc w:val="both"/>
        <w:rPr>
          <w:rStyle w:val="perm-less"/>
          <w:rFonts w:cstheme="minorHAnsi"/>
        </w:rPr>
      </w:pPr>
      <w:r w:rsidRPr="00CD5CC3">
        <w:rPr>
          <w:rFonts w:cstheme="minorHAnsi"/>
        </w:rPr>
        <w:t>Dane przetwarza się</w:t>
      </w:r>
      <w:r w:rsidRPr="00CD5CC3">
        <w:rPr>
          <w:rFonts w:eastAsia="Times New Roman" w:cstheme="minorHAnsi"/>
          <w:lang w:eastAsia="pl-PL"/>
        </w:rPr>
        <w:t xml:space="preserve"> na podstawie Pani/Pana zgody - art. 6 ust. 1 lit. a) R</w:t>
      </w:r>
      <w:r w:rsidRPr="00CD5CC3">
        <w:rPr>
          <w:rFonts w:cstheme="minorHAnsi"/>
        </w:rPr>
        <w:t xml:space="preserve">ozporządzenia Parlamentu Europejskiego i Rady (UE) 2016/679 z dnia 27.04.2016 r. w sprawie ochrony osób fizycznych w związku z przetwarzaniem danych osobowych i w sprawie swobodnego przepływu takich danych oraz uchylenia dyrektywy 95/46/WE (Dz.Urz.UE.L.2016.119.1, ogólne rozporządzenie o ochronie danych). </w:t>
      </w:r>
      <w:r w:rsidRPr="00CD5CC3">
        <w:rPr>
          <w:rStyle w:val="perm-less"/>
          <w:rFonts w:cstheme="minorHAnsi"/>
        </w:rPr>
        <w:t xml:space="preserve">Zgoda może zostać cofnięta w dowolnym momencie. Wycofanie zgody pozostaje bez wpływu na zgodność </w:t>
      </w:r>
      <w:r w:rsidR="00CD5CC3">
        <w:rPr>
          <w:rStyle w:val="perm-less"/>
          <w:rFonts w:cstheme="minorHAnsi"/>
        </w:rPr>
        <w:br/>
      </w:r>
      <w:r w:rsidRPr="00CD5CC3">
        <w:rPr>
          <w:rStyle w:val="perm-less"/>
          <w:rFonts w:cstheme="minorHAnsi"/>
        </w:rPr>
        <w:t xml:space="preserve">z prawem przetwarzania, którego dokonano na podstawie zgody przed jej cofnięciem. </w:t>
      </w:r>
    </w:p>
    <w:p w14:paraId="7519E190" w14:textId="5D67FA97" w:rsidR="004C2147" w:rsidRPr="00CD5CC3" w:rsidRDefault="004C2147" w:rsidP="004C2147">
      <w:pPr>
        <w:spacing w:after="60"/>
        <w:jc w:val="both"/>
        <w:rPr>
          <w:rFonts w:cstheme="minorHAnsi"/>
        </w:rPr>
      </w:pPr>
      <w:r w:rsidRPr="00CD5CC3">
        <w:rPr>
          <w:rFonts w:cstheme="minorHAnsi"/>
        </w:rPr>
        <w:t xml:space="preserve">Podanie przez </w:t>
      </w:r>
      <w:r w:rsidRPr="00CD5CC3">
        <w:rPr>
          <w:rFonts w:eastAsia="Times New Roman" w:cstheme="minorHAnsi"/>
          <w:lang w:eastAsia="pl-PL"/>
        </w:rPr>
        <w:t>Panią/Pana</w:t>
      </w:r>
      <w:r w:rsidRPr="00CD5CC3">
        <w:rPr>
          <w:rFonts w:cstheme="minorHAnsi"/>
        </w:rPr>
        <w:t xml:space="preserve"> danych jest dobrowolne, ich niepodanie uniemożliwi uczestniczenie w konsultacjach. </w:t>
      </w:r>
    </w:p>
    <w:p w14:paraId="7CEF50C3" w14:textId="77777777" w:rsidR="004C2147" w:rsidRPr="00CD5CC3" w:rsidRDefault="004C2147" w:rsidP="004C2147">
      <w:pPr>
        <w:spacing w:after="60"/>
        <w:jc w:val="both"/>
        <w:rPr>
          <w:rFonts w:eastAsia="Times New Roman" w:cstheme="minorHAnsi"/>
          <w:lang w:eastAsia="pl-PL"/>
        </w:rPr>
      </w:pPr>
      <w:r w:rsidRPr="00CD5CC3">
        <w:rPr>
          <w:rFonts w:eastAsia="Times New Roman" w:cstheme="minorHAnsi"/>
          <w:lang w:eastAsia="pl-PL"/>
        </w:rPr>
        <w:t>Administratorem danych osobowych jest Burmistrz Miasta i Gminy Murowana Goślina, pl. Powstańców Wielkopolskich 9, 62-095 Murowana Goślina.</w:t>
      </w:r>
    </w:p>
    <w:p w14:paraId="03FA47FF" w14:textId="77777777" w:rsidR="004C2147" w:rsidRPr="00CD5CC3" w:rsidRDefault="004C2147" w:rsidP="004C2147">
      <w:pPr>
        <w:spacing w:after="60"/>
        <w:jc w:val="both"/>
        <w:rPr>
          <w:rFonts w:cstheme="minorHAnsi"/>
        </w:rPr>
      </w:pPr>
      <w:r w:rsidRPr="00CD5CC3">
        <w:rPr>
          <w:rFonts w:cstheme="minorHAnsi"/>
        </w:rPr>
        <w:t xml:space="preserve">Dane kontaktowe Inspektora Ochrony Danych: </w:t>
      </w:r>
      <w:r w:rsidRPr="00CD5CC3">
        <w:rPr>
          <w:rFonts w:eastAsia="Times New Roman" w:cstheme="minorHAnsi"/>
          <w:lang w:eastAsia="pl-PL"/>
        </w:rPr>
        <w:t xml:space="preserve">Urząd Miasta i Gminy, </w:t>
      </w:r>
      <w:r w:rsidRPr="00CD5CC3">
        <w:rPr>
          <w:rFonts w:cstheme="minorHAnsi"/>
        </w:rPr>
        <w:t>plac Powstańców Wielkopolskich 9, 62</w:t>
      </w:r>
      <w:r w:rsidRPr="00CD5CC3">
        <w:rPr>
          <w:rFonts w:cstheme="minorHAnsi"/>
        </w:rPr>
        <w:noBreakHyphen/>
        <w:t>095 Murowana Goślina; e-mail: inspektorochronydanych@murowana</w:t>
      </w:r>
      <w:r w:rsidRPr="00CD5CC3">
        <w:rPr>
          <w:rFonts w:cstheme="minorHAnsi"/>
        </w:rPr>
        <w:noBreakHyphen/>
        <w:t>goslina.pl</w:t>
      </w:r>
    </w:p>
    <w:p w14:paraId="33A8BE8E" w14:textId="77777777" w:rsidR="004C2147" w:rsidRPr="00CD5CC3" w:rsidRDefault="004C2147" w:rsidP="004C2147">
      <w:pPr>
        <w:tabs>
          <w:tab w:val="center" w:pos="7797"/>
        </w:tabs>
        <w:spacing w:before="120" w:after="60"/>
        <w:jc w:val="both"/>
        <w:rPr>
          <w:rFonts w:eastAsia="Times New Roman" w:cstheme="minorHAnsi"/>
          <w:lang w:eastAsia="pl-PL"/>
        </w:rPr>
      </w:pPr>
      <w:r w:rsidRPr="00CD5CC3">
        <w:rPr>
          <w:rFonts w:cstheme="minorHAnsi"/>
        </w:rPr>
        <w:t xml:space="preserve">Informujemy o prawie dostępu do treści swoich danych oraz z zastrzeżeniem przepisów prawa do ich sprostowania, usunięcia, ograniczenia przetwarzania, przenoszenia i wniesienia sprzeciwu. Ma </w:t>
      </w:r>
      <w:r w:rsidRPr="00CD5CC3">
        <w:rPr>
          <w:rFonts w:eastAsia="Times New Roman" w:cstheme="minorHAnsi"/>
          <w:lang w:eastAsia="pl-PL"/>
        </w:rPr>
        <w:t>Pani/Pan</w:t>
      </w:r>
      <w:r w:rsidRPr="00CD5CC3">
        <w:rPr>
          <w:rFonts w:cstheme="minorHAnsi"/>
        </w:rPr>
        <w:t xml:space="preserve"> prawo wnieść skargę do organu nadzorczego gdy uzna </w:t>
      </w:r>
      <w:r w:rsidRPr="00CD5CC3">
        <w:rPr>
          <w:rFonts w:eastAsia="Times New Roman" w:cstheme="minorHAnsi"/>
          <w:lang w:eastAsia="pl-PL"/>
        </w:rPr>
        <w:t>Pani/Pan,</w:t>
      </w:r>
      <w:r w:rsidRPr="00CD5CC3">
        <w:rPr>
          <w:rFonts w:cstheme="minorHAnsi"/>
        </w:rPr>
        <w:t xml:space="preserve"> że przetwarzanie </w:t>
      </w:r>
      <w:r w:rsidRPr="00CD5CC3">
        <w:rPr>
          <w:rFonts w:eastAsia="Times New Roman" w:cstheme="minorHAnsi"/>
          <w:lang w:eastAsia="pl-PL"/>
        </w:rPr>
        <w:t>Pani/Pana</w:t>
      </w:r>
      <w:r w:rsidRPr="00CD5CC3">
        <w:rPr>
          <w:rFonts w:cstheme="minorHAnsi"/>
        </w:rPr>
        <w:t xml:space="preserve"> danych osobowych narusza przepisy prawa. </w:t>
      </w:r>
      <w:r w:rsidRPr="00CD5CC3">
        <w:rPr>
          <w:rFonts w:eastAsia="Times New Roman" w:cstheme="minorHAnsi"/>
          <w:lang w:eastAsia="pl-PL"/>
        </w:rPr>
        <w:t xml:space="preserve">Odbiorcami danych osobowych mogą być organy władzy publicznej oraz podmioty wykonujące zadania publiczne lub działające na zlecenie organów władzy publicznej, w zakresie i w celach, które wynikają z przepisów powszechnie obowiązującego prawa. </w:t>
      </w:r>
    </w:p>
    <w:p w14:paraId="6BA31AE9" w14:textId="3104A09D" w:rsidR="004C2147" w:rsidRPr="00CD5CC3" w:rsidRDefault="004C2147" w:rsidP="004C2147">
      <w:pPr>
        <w:tabs>
          <w:tab w:val="center" w:pos="7797"/>
        </w:tabs>
        <w:spacing w:before="120" w:after="60"/>
        <w:jc w:val="both"/>
        <w:rPr>
          <w:rFonts w:cstheme="minorHAnsi"/>
        </w:rPr>
      </w:pPr>
      <w:r w:rsidRPr="00CD5CC3">
        <w:rPr>
          <w:rFonts w:cstheme="minorHAnsi"/>
        </w:rPr>
        <w:t>Dane osobowe będą przechowywane do dnia zorganizowania konsultacji,</w:t>
      </w:r>
      <w:r w:rsidRPr="00CD5CC3">
        <w:rPr>
          <w:rFonts w:eastAsia="Times New Roman" w:cstheme="minorHAnsi"/>
          <w:lang w:eastAsia="pl-PL"/>
        </w:rPr>
        <w:t xml:space="preserve"> a po tym czasie przez okres zgodny z ustawą z dnia 14.07.1983 r. o narodowym zasobie archiwalnym i archiwach (Dz. U. z 20</w:t>
      </w:r>
      <w:r w:rsidR="00B57AD6">
        <w:rPr>
          <w:rFonts w:eastAsia="Times New Roman" w:cstheme="minorHAnsi"/>
          <w:lang w:eastAsia="pl-PL"/>
        </w:rPr>
        <w:t>20</w:t>
      </w:r>
      <w:r w:rsidRPr="00CD5CC3">
        <w:rPr>
          <w:rFonts w:eastAsia="Times New Roman" w:cstheme="minorHAnsi"/>
          <w:lang w:eastAsia="pl-PL"/>
        </w:rPr>
        <w:t xml:space="preserve"> r. poz. </w:t>
      </w:r>
      <w:r w:rsidR="00B57AD6">
        <w:rPr>
          <w:rFonts w:eastAsia="Times New Roman" w:cstheme="minorHAnsi"/>
          <w:lang w:eastAsia="pl-PL"/>
        </w:rPr>
        <w:t>164</w:t>
      </w:r>
      <w:r w:rsidRPr="00CD5CC3">
        <w:rPr>
          <w:rFonts w:eastAsia="Times New Roman" w:cstheme="minorHAnsi"/>
          <w:lang w:eastAsia="pl-PL"/>
        </w:rPr>
        <w:t xml:space="preserve">) lub innymi szczegółowymi przepisami prawa. Informujemy, że Pani/Pana dane osobowe nie będą przekazywane do państwa trzeciego, ani udostępniane organizacjom międzynarodowym. </w:t>
      </w:r>
      <w:r w:rsidRPr="00CD5CC3">
        <w:rPr>
          <w:rFonts w:cstheme="minorHAnsi"/>
        </w:rPr>
        <w:t>Na podstawie Pani/Pana danych nie nastąpi zautomatyzowane podejmowanie decyzji, w tym profilowanie.</w:t>
      </w:r>
    </w:p>
    <w:p w14:paraId="6056E6CF" w14:textId="77777777" w:rsidR="00CD5CC3" w:rsidRPr="00CF2931" w:rsidRDefault="00CD5CC3" w:rsidP="004C2147">
      <w:pPr>
        <w:tabs>
          <w:tab w:val="center" w:pos="7797"/>
        </w:tabs>
        <w:spacing w:before="120" w:after="60"/>
        <w:jc w:val="both"/>
        <w:rPr>
          <w:rFonts w:ascii="Arial" w:eastAsia="Times New Roman" w:hAnsi="Arial" w:cs="Arial"/>
          <w:lang w:eastAsia="pl-PL"/>
        </w:rPr>
      </w:pPr>
    </w:p>
    <w:p w14:paraId="686DE6CA" w14:textId="77777777" w:rsidR="004C2147" w:rsidRPr="00CF2931" w:rsidRDefault="004C2147" w:rsidP="004C2147">
      <w:pPr>
        <w:tabs>
          <w:tab w:val="center" w:pos="7797"/>
        </w:tabs>
        <w:spacing w:before="120" w:after="60"/>
        <w:jc w:val="both"/>
        <w:rPr>
          <w:rFonts w:ascii="Arial" w:eastAsia="Times New Roman" w:hAnsi="Arial" w:cs="Arial"/>
          <w:lang w:eastAsia="pl-PL"/>
        </w:rPr>
      </w:pPr>
      <w:r w:rsidRPr="00CF2931">
        <w:rPr>
          <w:rFonts w:ascii="Arial" w:hAnsi="Arial" w:cs="Arial"/>
          <w:b/>
        </w:rPr>
        <w:t>Zapoznałam/em się z informacją:</w:t>
      </w:r>
    </w:p>
    <w:p w14:paraId="5B3BB6D0" w14:textId="77777777" w:rsidR="004C2147" w:rsidRPr="00CF2931" w:rsidRDefault="004C2147" w:rsidP="004C2147">
      <w:pPr>
        <w:jc w:val="both"/>
        <w:rPr>
          <w:rFonts w:ascii="Arial" w:hAnsi="Arial" w:cs="Arial"/>
        </w:rPr>
      </w:pPr>
    </w:p>
    <w:p w14:paraId="1CE124D4" w14:textId="77777777" w:rsidR="004C2147" w:rsidRPr="0082634B" w:rsidRDefault="004C2147" w:rsidP="004C2147">
      <w:pPr>
        <w:jc w:val="both"/>
        <w:rPr>
          <w:rFonts w:cs="Calibri"/>
        </w:rPr>
      </w:pPr>
    </w:p>
    <w:p w14:paraId="044E95A3" w14:textId="6A6E63B4" w:rsidR="004C2147" w:rsidRPr="0082634B" w:rsidRDefault="004C2147" w:rsidP="004C2147">
      <w:pPr>
        <w:rPr>
          <w:rFonts w:cs="Calibri"/>
        </w:rPr>
      </w:pPr>
      <w:r w:rsidRPr="0082634B">
        <w:rPr>
          <w:rFonts w:cs="Calibri"/>
        </w:rPr>
        <w:t xml:space="preserve">Murowana </w:t>
      </w:r>
      <w:r>
        <w:rPr>
          <w:rFonts w:cs="Calibri"/>
        </w:rPr>
        <w:t xml:space="preserve">Goślina, dnia …………………………..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 w:rsidRPr="0082634B">
        <w:rPr>
          <w:rFonts w:cs="Calibri"/>
        </w:rPr>
        <w:t xml:space="preserve">..…….…………….……………………………     </w:t>
      </w:r>
    </w:p>
    <w:p w14:paraId="10DE787E" w14:textId="2CC16CD8" w:rsidR="00BE7ECF" w:rsidRPr="004C2147" w:rsidRDefault="004C2147" w:rsidP="004C2147">
      <w:pPr>
        <w:pStyle w:val="Akapitzlist"/>
        <w:spacing w:after="0"/>
        <w:ind w:left="6387"/>
        <w:rPr>
          <w:rFonts w:cs="Calibri"/>
          <w:sz w:val="16"/>
          <w:szCs w:val="16"/>
        </w:rPr>
      </w:pPr>
      <w:r w:rsidRPr="0082634B">
        <w:rPr>
          <w:rFonts w:cs="Calibri"/>
          <w:sz w:val="16"/>
          <w:szCs w:val="16"/>
        </w:rPr>
        <w:t xml:space="preserve"> (czytelny podpis)</w:t>
      </w:r>
    </w:p>
    <w:sectPr w:rsidR="00BE7ECF" w:rsidRPr="004C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2E56"/>
    <w:multiLevelType w:val="hybridMultilevel"/>
    <w:tmpl w:val="0B62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F"/>
    <w:rsid w:val="004C2147"/>
    <w:rsid w:val="00640B55"/>
    <w:rsid w:val="00B57AD6"/>
    <w:rsid w:val="00BE7ECF"/>
    <w:rsid w:val="00CD5CC3"/>
    <w:rsid w:val="00E86187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9055"/>
  <w15:chartTrackingRefBased/>
  <w15:docId w15:val="{03D49F7D-157A-4D4B-AF50-EC1BE98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CF"/>
    <w:pPr>
      <w:ind w:left="720"/>
      <w:contextualSpacing/>
    </w:pPr>
  </w:style>
  <w:style w:type="character" w:styleId="Pogrubienie">
    <w:name w:val="Strong"/>
    <w:uiPriority w:val="22"/>
    <w:qFormat/>
    <w:rsid w:val="004C2147"/>
    <w:rPr>
      <w:b/>
      <w:bCs/>
    </w:rPr>
  </w:style>
  <w:style w:type="character" w:customStyle="1" w:styleId="perm-less">
    <w:name w:val="perm-less"/>
    <w:rsid w:val="004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s.malec</dc:creator>
  <cp:keywords/>
  <dc:description/>
  <cp:lastModifiedBy>s.malec</cp:lastModifiedBy>
  <cp:revision>6</cp:revision>
  <cp:lastPrinted>2020-08-04T12:31:00Z</cp:lastPrinted>
  <dcterms:created xsi:type="dcterms:W3CDTF">2020-08-03T11:37:00Z</dcterms:created>
  <dcterms:modified xsi:type="dcterms:W3CDTF">2020-09-29T07:31:00Z</dcterms:modified>
</cp:coreProperties>
</file>